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小塚ゴシック Std EL" w:hAnsi="小塚ゴシック Std EL" w:eastAsia="小塚ゴシック Std EL"/>
          <w:sz w:val="24"/>
        </w:rPr>
      </w:pPr>
      <w:r>
        <w:rPr>
          <w:rFonts w:hint="eastAsia" w:ascii="小塚ゴシック Std EL" w:hAnsi="小塚ゴシック Std EL" w:eastAsia="小塚ゴシック Std EL"/>
          <w:sz w:val="24"/>
        </w:rPr>
        <w:t>（様式１８）</w:t>
      </w:r>
    </w:p>
    <w:p>
      <w:pPr>
        <w:pStyle w:val="0"/>
        <w:jc w:val="right"/>
        <w:rPr>
          <w:rFonts w:hint="default" w:ascii="小塚ゴシック Std EL" w:hAnsi="小塚ゴシック Std EL" w:eastAsia="小塚ゴシック Std EL"/>
        </w:rPr>
      </w:pPr>
      <w:r>
        <w:rPr>
          <w:rFonts w:hint="eastAsia" w:ascii="小塚ゴシック Std EL" w:hAnsi="小塚ゴシック Std EL" w:eastAsia="小塚ゴシック Std EL"/>
        </w:rPr>
        <w:t>2019</w:t>
      </w:r>
      <w:r>
        <w:rPr>
          <w:rFonts w:hint="eastAsia" w:ascii="小塚ゴシック Std EL" w:hAnsi="小塚ゴシック Std EL" w:eastAsia="小塚ゴシック Std EL"/>
        </w:rPr>
        <w:t>年</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　月</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　日</w:t>
      </w:r>
    </w:p>
    <w:p>
      <w:pPr>
        <w:pStyle w:val="0"/>
        <w:jc w:val="right"/>
        <w:rPr>
          <w:rFonts w:hint="default" w:ascii="小塚ゴシック Std EL" w:hAnsi="小塚ゴシック Std EL" w:eastAsia="小塚ゴシック Std EL"/>
        </w:rPr>
      </w:pPr>
    </w:p>
    <w:p>
      <w:pPr>
        <w:pStyle w:val="0"/>
        <w:rPr>
          <w:rFonts w:hint="default" w:ascii="小塚ゴシック Std EL" w:hAnsi="小塚ゴシック Std EL" w:eastAsia="小塚ゴシック Std EL"/>
        </w:rPr>
      </w:pPr>
      <w:r>
        <w:rPr>
          <w:rFonts w:hint="eastAsia" w:ascii="小塚ゴシック Std EL" w:hAnsi="小塚ゴシック Std EL" w:eastAsia="小塚ゴシック Std EL"/>
        </w:rPr>
        <w:t>箕面ＦＭまちそだて株式会社</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代表取締役　尾　池　良　行　殿</w:t>
      </w:r>
    </w:p>
    <w:p>
      <w:pPr>
        <w:pStyle w:val="0"/>
        <w:rPr>
          <w:rFonts w:hint="default" w:ascii="小塚ゴシック Std EL" w:hAnsi="小塚ゴシック Std EL" w:eastAsia="小塚ゴシック Std EL"/>
        </w:rPr>
      </w:pPr>
      <w:bookmarkStart w:id="0" w:name="_GoBack"/>
      <w:bookmarkEnd w:id="0"/>
    </w:p>
    <w:p>
      <w:pPr>
        <w:pStyle w:val="0"/>
        <w:ind w:firstLine="4200" w:firstLineChars="2000"/>
        <w:rPr>
          <w:rFonts w:hint="default" w:ascii="小塚ゴシック Std EL" w:hAnsi="小塚ゴシック Std EL" w:eastAsia="小塚ゴシック Std EL"/>
        </w:rPr>
      </w:pPr>
      <w:r>
        <w:rPr>
          <w:rFonts w:hint="eastAsia" w:ascii="小塚ゴシック Std EL" w:hAnsi="小塚ゴシック Std EL" w:eastAsia="小塚ゴシック Std EL"/>
        </w:rPr>
        <w:t>所在地又は住所：　</w:t>
      </w:r>
    </w:p>
    <w:p>
      <w:pPr>
        <w:pStyle w:val="0"/>
        <w:ind w:firstLine="4410" w:firstLineChars="2100"/>
        <w:rPr>
          <w:rFonts w:hint="default" w:ascii="小塚ゴシック Std EL" w:hAnsi="小塚ゴシック Std EL" w:eastAsia="小塚ゴシック Std EL"/>
        </w:rPr>
      </w:pPr>
      <w:r>
        <w:rPr>
          <w:rFonts w:hint="eastAsia" w:ascii="小塚ゴシック Std EL" w:hAnsi="小塚ゴシック Std EL" w:eastAsia="小塚ゴシック Std EL"/>
        </w:rPr>
        <w:t>商号又は名称：</w:t>
      </w:r>
    </w:p>
    <w:p>
      <w:pPr>
        <w:pStyle w:val="0"/>
        <w:ind w:firstLine="4410" w:firstLineChars="2100"/>
        <w:rPr>
          <w:rFonts w:hint="default" w:ascii="小塚ゴシック Std EL" w:hAnsi="小塚ゴシック Std EL" w:eastAsia="小塚ゴシック Std EL"/>
        </w:rPr>
      </w:pPr>
      <w:r>
        <w:rPr>
          <w:rFonts w:hint="eastAsia" w:ascii="小塚ゴシック Std EL" w:hAnsi="小塚ゴシック Std EL" w:eastAsia="小塚ゴシック Std EL"/>
        </w:rPr>
        <w:t>代表者職氏名：　</w:t>
      </w:r>
    </w:p>
    <w:p>
      <w:pPr>
        <w:pStyle w:val="0"/>
        <w:rPr>
          <w:rFonts w:hint="default" w:ascii="小塚ゴシック Std EL" w:hAnsi="小塚ゴシック Std EL" w:eastAsia="小塚ゴシック Std EL"/>
        </w:rPr>
      </w:pPr>
    </w:p>
    <w:p>
      <w:pPr>
        <w:pStyle w:val="0"/>
        <w:jc w:val="center"/>
        <w:rPr>
          <w:rFonts w:hint="default" w:ascii="小塚ゴシック Std EL" w:hAnsi="小塚ゴシック Std EL" w:eastAsia="小塚ゴシック Std EL"/>
          <w:sz w:val="22"/>
        </w:rPr>
      </w:pPr>
      <w:r>
        <w:rPr>
          <w:rFonts w:hint="eastAsia" w:ascii="小塚ゴシック Std EL" w:hAnsi="小塚ゴシック Std EL" w:eastAsia="小塚ゴシック Std EL"/>
          <w:sz w:val="22"/>
        </w:rPr>
        <w:t>暴力団排除に関する誓約書</w:t>
      </w:r>
    </w:p>
    <w:p>
      <w:pPr>
        <w:pStyle w:val="0"/>
        <w:jc w:val="center"/>
        <w:rPr>
          <w:rFonts w:hint="default" w:ascii="小塚ゴシック Std EL" w:hAnsi="小塚ゴシック Std EL" w:eastAsia="小塚ゴシック Std EL"/>
        </w:rPr>
      </w:pP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当社（個人である場合は私、団体である場合は当団体）は、下記１及び２のいずれにも該当せず、また、将来においても該当しないことを誓約します。</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この誓約が虚偽であり、又はこの誓約に反したことにより、当方が不利益を被ることとなっても、異議は一切申し立てません。</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また、御社の求めに応じ、当方の役員名簿（有価証券報告書に記載のもの。ただし、有価証券報告書を作成していない場合は、役職名、氏名及び生年月日の一覧表）を警察に提出することについて同意します。</w:t>
      </w:r>
    </w:p>
    <w:p>
      <w:pPr>
        <w:pStyle w:val="0"/>
        <w:rPr>
          <w:rFonts w:hint="default" w:ascii="小塚ゴシック Std EL" w:hAnsi="小塚ゴシック Std EL" w:eastAsia="小塚ゴシック Std EL"/>
        </w:rPr>
      </w:pPr>
    </w:p>
    <w:p>
      <w:pPr>
        <w:pStyle w:val="15"/>
        <w:rPr>
          <w:rFonts w:hint="default" w:ascii="小塚ゴシック Std EL" w:hAnsi="小塚ゴシック Std EL" w:eastAsia="小塚ゴシック Std EL"/>
        </w:rPr>
      </w:pPr>
      <w:r>
        <w:rPr>
          <w:rFonts w:hint="eastAsia" w:ascii="小塚ゴシック Std EL" w:hAnsi="小塚ゴシック Std EL" w:eastAsia="小塚ゴシック Std EL"/>
        </w:rPr>
        <w:t>記</w:t>
      </w:r>
    </w:p>
    <w:p>
      <w:pPr>
        <w:pStyle w:val="0"/>
        <w:rPr>
          <w:rFonts w:hint="default" w:ascii="小塚ゴシック Std EL" w:hAnsi="小塚ゴシック Std EL" w:eastAsia="小塚ゴシック Std EL"/>
        </w:rPr>
      </w:pPr>
    </w:p>
    <w:p>
      <w:pPr>
        <w:pStyle w:val="0"/>
        <w:rPr>
          <w:rFonts w:hint="default" w:ascii="小塚ゴシック Std EL" w:hAnsi="小塚ゴシック Std EL" w:eastAsia="小塚ゴシック Std EL"/>
        </w:rPr>
      </w:pPr>
      <w:r>
        <w:rPr>
          <w:rFonts w:hint="eastAsia" w:ascii="小塚ゴシック Std EL" w:hAnsi="小塚ゴシック Std EL" w:eastAsia="小塚ゴシック Std EL"/>
        </w:rPr>
        <w:t>１</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契約の相手方として不適当な者</w:t>
      </w:r>
    </w:p>
    <w:p>
      <w:pPr>
        <w:pStyle w:val="0"/>
        <w:ind w:left="945" w:leftChars="100" w:hanging="735" w:hangingChars="350"/>
        <w:rPr>
          <w:rFonts w:hint="default" w:ascii="小塚ゴシック Std EL" w:hAnsi="小塚ゴシック Std EL" w:eastAsia="小塚ゴシック Std EL"/>
        </w:rPr>
      </w:pPr>
      <w:r>
        <w:rPr>
          <w:rFonts w:hint="eastAsia" w:ascii="小塚ゴシック Std EL" w:hAnsi="小塚ゴシック Std EL" w:eastAsia="小塚ゴシック Std EL"/>
        </w:rPr>
        <w:t>（１）</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Pr>
          <w:rFonts w:hint="eastAsia" w:ascii="小塚ゴシック Std EL" w:hAnsi="小塚ゴシック Std EL" w:eastAsia="小塚ゴシック Std EL"/>
        </w:rPr>
        <w:t xml:space="preserve"> 77 </w:t>
      </w:r>
      <w:r>
        <w:rPr>
          <w:rFonts w:hint="eastAsia" w:ascii="小塚ゴシック Std EL" w:hAnsi="小塚ゴシック Std EL" w:eastAsia="小塚ゴシック Std EL"/>
        </w:rPr>
        <w:t>号）第２条第２号に規定する暴力団をいう。以下同じ。）又は暴力団員（同法第２条第６号に規定する暴力団員をいう。以下同じ。）であるとき</w:t>
      </w:r>
    </w:p>
    <w:p>
      <w:pPr>
        <w:pStyle w:val="0"/>
        <w:ind w:left="945" w:leftChars="100" w:hanging="735" w:hangingChars="350"/>
        <w:rPr>
          <w:rFonts w:hint="default" w:ascii="小塚ゴシック Std EL" w:hAnsi="小塚ゴシック Std EL" w:eastAsia="小塚ゴシック Std EL"/>
        </w:rPr>
      </w:pPr>
      <w:r>
        <w:rPr>
          <w:rFonts w:hint="eastAsia" w:ascii="小塚ゴシック Std EL" w:hAnsi="小塚ゴシック Std EL" w:eastAsia="小塚ゴシック Std EL"/>
        </w:rPr>
        <w:t>（２）</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役員等が、自己、自社若しくは第三者の不正の利益を図る目的、又は第三者に損害を加える目的をもって、暴力団又は暴力団員を利用するなどしているとき</w:t>
      </w:r>
    </w:p>
    <w:p>
      <w:pPr>
        <w:pStyle w:val="0"/>
        <w:ind w:left="945" w:leftChars="100" w:hanging="735" w:hangingChars="350"/>
        <w:rPr>
          <w:rFonts w:hint="default" w:ascii="小塚ゴシック Std EL" w:hAnsi="小塚ゴシック Std EL" w:eastAsia="小塚ゴシック Std EL"/>
        </w:rPr>
      </w:pPr>
      <w:r>
        <w:rPr>
          <w:rFonts w:hint="eastAsia" w:ascii="小塚ゴシック Std EL" w:hAnsi="小塚ゴシック Std EL" w:eastAsia="小塚ゴシック Std EL"/>
        </w:rPr>
        <w:t>（３）</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役員等が、暴力団又は暴力団員に対して、資金等を供給し、又は便宜を供与するなど直接的あるいは積極的に暴力団の維持、運営に協力し、又は関与しているとき</w:t>
      </w:r>
    </w:p>
    <w:p>
      <w:pPr>
        <w:pStyle w:val="0"/>
        <w:ind w:left="945" w:leftChars="100" w:hanging="735" w:hangingChars="350"/>
        <w:rPr>
          <w:rFonts w:hint="default" w:ascii="小塚ゴシック Std EL" w:hAnsi="小塚ゴシック Std EL" w:eastAsia="小塚ゴシック Std EL"/>
        </w:rPr>
      </w:pPr>
      <w:r>
        <w:rPr>
          <w:rFonts w:hint="eastAsia" w:ascii="小塚ゴシック Std EL" w:hAnsi="小塚ゴシック Std EL" w:eastAsia="小塚ゴシック Std EL"/>
        </w:rPr>
        <w:t>（４）</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役員等が、暴力団又は暴力団員であることを知りながらこれを不当に利用するなどしているとき</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（５）</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役員等が、暴力団又は暴力団員と社会的に非難されるべき関係を有しているとき</w:t>
      </w:r>
    </w:p>
    <w:p>
      <w:pPr>
        <w:pStyle w:val="0"/>
        <w:rPr>
          <w:rFonts w:hint="default" w:ascii="小塚ゴシック Std EL" w:hAnsi="小塚ゴシック Std EL" w:eastAsia="小塚ゴシック Std EL"/>
        </w:rPr>
      </w:pPr>
      <w:r>
        <w:rPr>
          <w:rFonts w:hint="eastAsia" w:ascii="小塚ゴシック Std EL" w:hAnsi="小塚ゴシック Std EL" w:eastAsia="小塚ゴシック Std EL"/>
        </w:rPr>
        <w:t>２</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契約の相手方として不適当な行為をする者</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（１）</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暴力的な要求行為を行う者</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（２）</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法的な責任を超えた不当な要求行為を行う者</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（３）</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取引に関して脅迫的な言動をし、又は暴力を用いる行為を行う者</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（４）</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偽計又は威力を用いて契約担当官等の業務を妨害する行為を行う者</w:t>
      </w:r>
    </w:p>
    <w:p>
      <w:pPr>
        <w:pStyle w:val="0"/>
        <w:ind w:firstLine="210" w:firstLineChars="100"/>
        <w:rPr>
          <w:rFonts w:hint="default" w:ascii="小塚ゴシック Std EL" w:hAnsi="小塚ゴシック Std EL" w:eastAsia="小塚ゴシック Std EL"/>
        </w:rPr>
      </w:pPr>
      <w:r>
        <w:rPr>
          <w:rFonts w:hint="eastAsia" w:ascii="小塚ゴシック Std EL" w:hAnsi="小塚ゴシック Std EL" w:eastAsia="小塚ゴシック Std EL"/>
        </w:rPr>
        <w:t>（５）</w:t>
      </w:r>
      <w:r>
        <w:rPr>
          <w:rFonts w:hint="eastAsia" w:ascii="小塚ゴシック Std EL" w:hAnsi="小塚ゴシック Std EL" w:eastAsia="小塚ゴシック Std EL"/>
        </w:rPr>
        <w:t xml:space="preserve"> </w:t>
      </w:r>
      <w:r>
        <w:rPr>
          <w:rFonts w:hint="eastAsia" w:ascii="小塚ゴシック Std EL" w:hAnsi="小塚ゴシック Std EL" w:eastAsia="小塚ゴシック Std EL"/>
        </w:rPr>
        <w:t>その他前各号に準ずる行為を行う者</w:t>
      </w:r>
    </w:p>
    <w:p>
      <w:pPr>
        <w:pStyle w:val="0"/>
        <w:ind w:firstLine="315" w:firstLineChars="150"/>
        <w:jc w:val="left"/>
        <w:rPr>
          <w:rFonts w:hint="default" w:ascii="小塚ゴシック Std EL" w:hAnsi="小塚ゴシック Std EL" w:eastAsia="小塚ゴシック Std EL"/>
        </w:rPr>
      </w:pPr>
    </w:p>
    <w:p>
      <w:pPr>
        <w:pStyle w:val="0"/>
        <w:ind w:firstLine="315" w:firstLineChars="150"/>
        <w:jc w:val="both"/>
        <w:rPr>
          <w:rFonts w:hint="default" w:ascii="小塚ゴシック Std EL" w:hAnsi="小塚ゴシック Std EL" w:eastAsia="小塚ゴシック Std EL"/>
        </w:rPr>
      </w:pPr>
      <w:r>
        <w:rPr>
          <w:rFonts w:hint="eastAsia" w:ascii="小塚ゴシック Std EL" w:hAnsi="小塚ゴシック Std EL" w:eastAsia="小塚ゴシック Std EL"/>
        </w:rPr>
        <w:t>上記事項について誓約します。</w:t>
      </w:r>
    </w:p>
    <w:sectPr>
      <w:pgSz w:w="11906" w:h="16838"/>
      <w:pgMar w:top="284" w:right="1416" w:bottom="70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小塚ゴシック Std EL">
    <w:panose1 w:val="00000000000000000000"/>
    <w:charset w:val="80"/>
    <w:family w:val="swiss"/>
    <w:notTrueType/>
    <w:pitch w:val="fixed"/>
    <w:sig w:usb0="00000000" w:usb1="00000000" w:usb2="00000000" w:usb3="00000000" w:csb0="05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145</Words>
  <Characters>832</Characters>
  <Application>JUST Note</Application>
  <Lines>6</Lines>
  <Paragraphs>1</Paragraphs>
  <CharactersWithSpaces>976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maeda</dc:creator>
  <cp:lastModifiedBy>古野　勝也(手動)</cp:lastModifiedBy>
  <dcterms:created xsi:type="dcterms:W3CDTF">2019-03-28T05:56:00Z</dcterms:created>
  <dcterms:modified xsi:type="dcterms:W3CDTF">2019-07-04T05:16:42Z</dcterms:modified>
  <cp:revision>3</cp:revision>
</cp:coreProperties>
</file>